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44"/>
          <w:szCs w:val="44"/>
          <w:shd w:val="clear" w:fill="FFFFFF"/>
          <w:lang w:val="en-US" w:eastAsia="zh-CN"/>
        </w:rPr>
        <w:t xml:space="preserve"> 面试时间安排表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2"/>
        <w:tblW w:w="82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471"/>
        <w:gridCol w:w="2986"/>
      </w:tblGrid>
      <w:tr>
        <w:trPr>
          <w:trHeight w:val="907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4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职位代码-报名单位-岗位</w:t>
            </w:r>
          </w:p>
        </w:tc>
        <w:tc>
          <w:tcPr>
            <w:tcW w:w="2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面试时间</w:t>
            </w:r>
          </w:p>
        </w:tc>
      </w:tr>
      <w:tr>
        <w:trPr>
          <w:trHeight w:val="907" w:hRule="atLeast"/>
          <w:jc w:val="center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03025/张家口职业技术学院/教师</w:t>
            </w:r>
          </w:p>
        </w:tc>
        <w:tc>
          <w:tcPr>
            <w:tcW w:w="298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日上午7：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0-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0签到</w:t>
            </w:r>
          </w:p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rPr>
          <w:trHeight w:val="907" w:hRule="atLeast"/>
          <w:jc w:val="center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03022/张家口职业技术学院/教师</w:t>
            </w:r>
          </w:p>
        </w:tc>
        <w:tc>
          <w:tcPr>
            <w:tcW w:w="29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rPr>
          <w:trHeight w:val="907" w:hRule="atLeast"/>
          <w:jc w:val="center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03026/张家口职业技术学院/教师</w:t>
            </w:r>
          </w:p>
        </w:tc>
        <w:tc>
          <w:tcPr>
            <w:tcW w:w="2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月28日下午1:00-1:30签到</w:t>
            </w:r>
          </w:p>
        </w:tc>
      </w:tr>
      <w:tr>
        <w:trPr>
          <w:trHeight w:val="907" w:hRule="atLeast"/>
          <w:jc w:val="center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03024/张家口职业技术学院/教师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rPr>
          <w:trHeight w:val="907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03023/张家口职业技术学院/教师</w:t>
            </w:r>
          </w:p>
        </w:tc>
        <w:tc>
          <w:tcPr>
            <w:tcW w:w="2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</w:tbl>
    <w:tbl>
      <w:tblPr>
        <w:tblStyle w:val="3"/>
        <w:tblpPr w:leftFromText="180" w:rightFromText="180" w:vertAnchor="text" w:tblpX="10214" w:tblpY="-22879"/>
        <w:tblOverlap w:val="never"/>
        <w:tblW w:w="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401" w:type="dxa"/>
          </w:tcPr>
          <w:p>
            <w:pPr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E1364"/>
    <w:rsid w:val="73FE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